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E663" w14:textId="2ACEE340" w:rsidR="00795AB2" w:rsidRPr="00FB5F9C" w:rsidRDefault="002D6A17" w:rsidP="002D6A17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</w:t>
      </w:r>
      <w:r w:rsidR="00A419FA" w:rsidRPr="00FB5F9C">
        <w:rPr>
          <w:rFonts w:ascii="Times New Roman" w:hAnsi="Times New Roman" w:cs="Times New Roman"/>
          <w:sz w:val="26"/>
          <w:szCs w:val="26"/>
          <w:lang w:val="uk-UA"/>
        </w:rPr>
        <w:t>«ЗАТВЕРДЖУЮ»</w:t>
      </w:r>
    </w:p>
    <w:p w14:paraId="54BFA904" w14:textId="21236FD6" w:rsidR="00A419FA" w:rsidRPr="00FB5F9C" w:rsidRDefault="002D6A17" w:rsidP="002D6A17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</w:t>
      </w:r>
      <w:r w:rsidR="00A419FA"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директор Департаменту охорони </w:t>
      </w:r>
      <w:proofErr w:type="spellStart"/>
      <w:r w:rsidR="00A419FA" w:rsidRPr="00FB5F9C">
        <w:rPr>
          <w:rFonts w:ascii="Times New Roman" w:hAnsi="Times New Roman" w:cs="Times New Roman"/>
          <w:sz w:val="26"/>
          <w:szCs w:val="26"/>
          <w:lang w:val="uk-UA"/>
        </w:rPr>
        <w:t>здоров</w:t>
      </w:r>
      <w:proofErr w:type="spellEnd"/>
      <w:r w:rsidR="00A419FA" w:rsidRPr="00FB5F9C">
        <w:rPr>
          <w:rFonts w:ascii="Times New Roman" w:hAnsi="Times New Roman" w:cs="Times New Roman"/>
          <w:sz w:val="26"/>
          <w:szCs w:val="26"/>
          <w:lang w:val="ru-RU"/>
        </w:rPr>
        <w:t>`</w:t>
      </w:r>
      <w:r w:rsidR="00A419FA" w:rsidRPr="00FB5F9C">
        <w:rPr>
          <w:rFonts w:ascii="Times New Roman" w:hAnsi="Times New Roman" w:cs="Times New Roman"/>
          <w:sz w:val="26"/>
          <w:szCs w:val="26"/>
          <w:lang w:val="uk-UA"/>
        </w:rPr>
        <w:t>я</w:t>
      </w:r>
    </w:p>
    <w:p w14:paraId="4A536914" w14:textId="23C05D44" w:rsidR="00A419FA" w:rsidRPr="00FB5F9C" w:rsidRDefault="00A419FA" w:rsidP="002D6A17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 w:rsidR="002D6A17"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</w:t>
      </w:r>
      <w:r w:rsidR="006867BE"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 w:rsidR="002D6A17"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FB5F9C">
        <w:rPr>
          <w:rFonts w:ascii="Times New Roman" w:hAnsi="Times New Roman" w:cs="Times New Roman"/>
          <w:sz w:val="26"/>
          <w:szCs w:val="26"/>
          <w:lang w:val="uk-UA"/>
        </w:rPr>
        <w:t>Одеської міської ради</w:t>
      </w:r>
    </w:p>
    <w:p w14:paraId="3C64FC25" w14:textId="667BA91F" w:rsidR="00A419FA" w:rsidRPr="00FB5F9C" w:rsidRDefault="00A419FA" w:rsidP="002D6A17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</w:t>
      </w:r>
      <w:r w:rsidR="002D6A17"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____________________Олена Колоденко </w:t>
      </w:r>
    </w:p>
    <w:p w14:paraId="5EE9C220" w14:textId="65894099" w:rsidR="00A419FA" w:rsidRPr="00FB5F9C" w:rsidRDefault="00A419FA" w:rsidP="002D6A17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2D6A17" w:rsidRPr="00FB5F9C">
        <w:rPr>
          <w:rFonts w:ascii="Times New Roman" w:hAnsi="Times New Roman" w:cs="Times New Roman"/>
          <w:sz w:val="26"/>
          <w:szCs w:val="26"/>
          <w:lang w:val="uk-UA"/>
        </w:rPr>
        <w:t xml:space="preserve">            </w:t>
      </w:r>
      <w:r w:rsidRPr="00FB5F9C">
        <w:rPr>
          <w:rFonts w:ascii="Times New Roman" w:hAnsi="Times New Roman" w:cs="Times New Roman"/>
          <w:sz w:val="26"/>
          <w:szCs w:val="26"/>
          <w:lang w:val="uk-UA"/>
        </w:rPr>
        <w:t>«___»________________________2025 р.</w:t>
      </w:r>
    </w:p>
    <w:p w14:paraId="676CC287" w14:textId="6422FBC8" w:rsidR="00A419FA" w:rsidRPr="00FB5F9C" w:rsidRDefault="00A419FA" w:rsidP="00A419F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b/>
          <w:bCs/>
          <w:sz w:val="26"/>
          <w:szCs w:val="26"/>
          <w:lang w:val="uk-UA"/>
        </w:rPr>
        <w:t>ГРАФІК</w:t>
      </w:r>
    </w:p>
    <w:p w14:paraId="63118867" w14:textId="77777777" w:rsidR="002D6A17" w:rsidRPr="00FB5F9C" w:rsidRDefault="00A419FA" w:rsidP="002D6A17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b/>
          <w:bCs/>
          <w:sz w:val="26"/>
          <w:szCs w:val="26"/>
          <w:lang w:val="uk-UA"/>
        </w:rPr>
        <w:t>ОСОБИСТОГО ПРИЙОМУ ГРОМАДЯН</w:t>
      </w:r>
      <w:r w:rsidR="002D6A17" w:rsidRPr="00FB5F9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114EE0E2" w14:textId="5D801907" w:rsidR="00A419FA" w:rsidRPr="00FB5F9C" w:rsidRDefault="002D6A17" w:rsidP="002D6A17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B5F9C">
        <w:rPr>
          <w:rFonts w:ascii="Times New Roman" w:hAnsi="Times New Roman" w:cs="Times New Roman"/>
          <w:b/>
          <w:bCs/>
          <w:sz w:val="26"/>
          <w:szCs w:val="26"/>
          <w:lang w:val="uk-UA"/>
        </w:rPr>
        <w:t>В ДЕПАРТАМЕНТІ ОХОРОНИ ЗДОРОВ</w:t>
      </w:r>
      <w:r w:rsidRPr="00FB5F9C">
        <w:rPr>
          <w:rFonts w:ascii="Times New Roman" w:hAnsi="Times New Roman" w:cs="Times New Roman"/>
          <w:b/>
          <w:bCs/>
          <w:sz w:val="26"/>
          <w:szCs w:val="26"/>
          <w:lang w:val="ru-RU"/>
        </w:rPr>
        <w:t>`</w:t>
      </w:r>
      <w:r w:rsidRPr="00FB5F9C">
        <w:rPr>
          <w:rFonts w:ascii="Times New Roman" w:hAnsi="Times New Roman" w:cs="Times New Roman"/>
          <w:b/>
          <w:bCs/>
          <w:sz w:val="26"/>
          <w:szCs w:val="26"/>
          <w:lang w:val="uk-UA"/>
        </w:rPr>
        <w:t>Я ОДЕСЬКОЇ МІСЬКОЇ РАДИ НА 2026 рік</w:t>
      </w:r>
    </w:p>
    <w:tbl>
      <w:tblPr>
        <w:tblStyle w:val="a3"/>
        <w:tblpPr w:leftFromText="180" w:rightFromText="180" w:vertAnchor="text" w:horzAnchor="margin" w:tblpXSpec="center" w:tblpY="274"/>
        <w:tblW w:w="16160" w:type="dxa"/>
        <w:tblLayout w:type="fixed"/>
        <w:tblLook w:val="04A0" w:firstRow="1" w:lastRow="0" w:firstColumn="1" w:lastColumn="0" w:noHBand="0" w:noVBand="1"/>
      </w:tblPr>
      <w:tblGrid>
        <w:gridCol w:w="591"/>
        <w:gridCol w:w="5332"/>
        <w:gridCol w:w="2861"/>
        <w:gridCol w:w="2410"/>
        <w:gridCol w:w="4966"/>
      </w:tblGrid>
      <w:tr w:rsidR="002D6A17" w:rsidRPr="00FB5F9C" w14:paraId="41DFE305" w14:textId="77777777" w:rsidTr="002D6A17">
        <w:tc>
          <w:tcPr>
            <w:tcW w:w="591" w:type="dxa"/>
          </w:tcPr>
          <w:p w14:paraId="269D8ECB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№</w:t>
            </w:r>
          </w:p>
          <w:p w14:paraId="057BC4F6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332" w:type="dxa"/>
          </w:tcPr>
          <w:p w14:paraId="783FC238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861" w:type="dxa"/>
          </w:tcPr>
          <w:p w14:paraId="410AC8AB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Дні прийому</w:t>
            </w:r>
          </w:p>
        </w:tc>
        <w:tc>
          <w:tcPr>
            <w:tcW w:w="2410" w:type="dxa"/>
          </w:tcPr>
          <w:p w14:paraId="55C1185E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Час прийому</w:t>
            </w:r>
          </w:p>
        </w:tc>
        <w:tc>
          <w:tcPr>
            <w:tcW w:w="4966" w:type="dxa"/>
          </w:tcPr>
          <w:p w14:paraId="6BD0BC97" w14:textId="0E89D25D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  <w:t>Адреса місця проведення прийому, номер кабінету, контактний телефон для отримання інформації про організацію і проведення прийому</w:t>
            </w:r>
          </w:p>
        </w:tc>
      </w:tr>
      <w:tr w:rsidR="002D6A17" w:rsidRPr="00FB5F9C" w14:paraId="5AD35FF1" w14:textId="77777777" w:rsidTr="002D6A17">
        <w:tc>
          <w:tcPr>
            <w:tcW w:w="591" w:type="dxa"/>
          </w:tcPr>
          <w:p w14:paraId="4514FB87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332" w:type="dxa"/>
          </w:tcPr>
          <w:p w14:paraId="5102332C" w14:textId="77777777" w:rsidR="002D6A17" w:rsidRPr="00FB5F9C" w:rsidRDefault="002D6A17" w:rsidP="002D6A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КОЛОДЕНКО Олена Володимирівна</w:t>
            </w:r>
          </w:p>
          <w:p w14:paraId="5C72039D" w14:textId="77777777" w:rsidR="002D6A17" w:rsidRPr="00FB5F9C" w:rsidRDefault="002D6A17" w:rsidP="002D6A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департаменту</w:t>
            </w:r>
          </w:p>
        </w:tc>
        <w:tc>
          <w:tcPr>
            <w:tcW w:w="2861" w:type="dxa"/>
          </w:tcPr>
          <w:p w14:paraId="1D0175B4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2-й та 4-й </w:t>
            </w:r>
          </w:p>
          <w:p w14:paraId="5C0D41CC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 місяця</w:t>
            </w:r>
          </w:p>
          <w:p w14:paraId="03A20CEC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 попереднім  записом)</w:t>
            </w:r>
          </w:p>
        </w:tc>
        <w:tc>
          <w:tcPr>
            <w:tcW w:w="2410" w:type="dxa"/>
          </w:tcPr>
          <w:p w14:paraId="7AD67D17" w14:textId="77777777" w:rsidR="002D6A17" w:rsidRPr="00FB5F9C" w:rsidRDefault="002D6A17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15:00 до 16:45</w:t>
            </w:r>
          </w:p>
        </w:tc>
        <w:tc>
          <w:tcPr>
            <w:tcW w:w="4966" w:type="dxa"/>
          </w:tcPr>
          <w:p w14:paraId="1189E6E0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Косовська, 2-Д</w:t>
            </w:r>
          </w:p>
          <w:p w14:paraId="726ADB3D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приймальня міського голови</w:t>
            </w:r>
          </w:p>
          <w:p w14:paraId="0869B863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753-15-75</w:t>
            </w:r>
          </w:p>
        </w:tc>
      </w:tr>
      <w:tr w:rsidR="002D6A17" w:rsidRPr="00FB5F9C" w14:paraId="6D1A0A67" w14:textId="77777777" w:rsidTr="002D6A17">
        <w:tc>
          <w:tcPr>
            <w:tcW w:w="591" w:type="dxa"/>
          </w:tcPr>
          <w:p w14:paraId="7A14804E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332" w:type="dxa"/>
          </w:tcPr>
          <w:p w14:paraId="7F8B35C8" w14:textId="77777777" w:rsidR="002D6A17" w:rsidRPr="00FB5F9C" w:rsidRDefault="002D6A17" w:rsidP="002D6A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Клименко Вікторія Іванівна</w:t>
            </w:r>
          </w:p>
          <w:p w14:paraId="1A9B26D4" w14:textId="77777777" w:rsidR="002D6A17" w:rsidRPr="00FB5F9C" w:rsidRDefault="002D6A17" w:rsidP="002D6A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департаменту</w:t>
            </w:r>
          </w:p>
        </w:tc>
        <w:tc>
          <w:tcPr>
            <w:tcW w:w="2861" w:type="dxa"/>
          </w:tcPr>
          <w:p w14:paraId="4D2D5F84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2410" w:type="dxa"/>
          </w:tcPr>
          <w:p w14:paraId="60B63640" w14:textId="77777777" w:rsidR="002D6A17" w:rsidRPr="00FB5F9C" w:rsidRDefault="002D6A17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10:00-13:00</w:t>
            </w:r>
          </w:p>
        </w:tc>
        <w:tc>
          <w:tcPr>
            <w:tcW w:w="4966" w:type="dxa"/>
          </w:tcPr>
          <w:p w14:paraId="494C1349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Косовська, 2-Д</w:t>
            </w:r>
          </w:p>
          <w:p w14:paraId="068CAFCA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приймальня міського голови</w:t>
            </w:r>
          </w:p>
          <w:p w14:paraId="5E408ACF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753-15-60</w:t>
            </w:r>
          </w:p>
        </w:tc>
      </w:tr>
      <w:tr w:rsidR="002D6A17" w:rsidRPr="00FB5F9C" w14:paraId="199C6533" w14:textId="77777777" w:rsidTr="002D6A17">
        <w:tc>
          <w:tcPr>
            <w:tcW w:w="591" w:type="dxa"/>
          </w:tcPr>
          <w:p w14:paraId="1B0DFE24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332" w:type="dxa"/>
          </w:tcPr>
          <w:p w14:paraId="5AE00479" w14:textId="77777777" w:rsidR="00FB5F9C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Ляхова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Юріївна </w:t>
            </w:r>
            <w:r w:rsidRPr="00FB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DB7423" w14:textId="58233CCA" w:rsidR="002D6A17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департаменту</w:t>
            </w:r>
          </w:p>
        </w:tc>
        <w:tc>
          <w:tcPr>
            <w:tcW w:w="2861" w:type="dxa"/>
          </w:tcPr>
          <w:p w14:paraId="38031A03" w14:textId="6FF583FF" w:rsidR="002D6A17" w:rsidRPr="00FB5F9C" w:rsidRDefault="00FB5F9C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2410" w:type="dxa"/>
          </w:tcPr>
          <w:p w14:paraId="6A09C0E1" w14:textId="57356A42" w:rsidR="002D6A17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10:00 до 12:00</w:t>
            </w:r>
          </w:p>
        </w:tc>
        <w:tc>
          <w:tcPr>
            <w:tcW w:w="4966" w:type="dxa"/>
          </w:tcPr>
          <w:p w14:paraId="6AFBE491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Косовська, 2-Д</w:t>
            </w:r>
          </w:p>
          <w:p w14:paraId="5C7C8B81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приймальня міського голови</w:t>
            </w:r>
          </w:p>
          <w:p w14:paraId="133955C7" w14:textId="5D1F8B15" w:rsidR="002D6A17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753-14-74</w:t>
            </w:r>
          </w:p>
        </w:tc>
      </w:tr>
      <w:tr w:rsidR="002D6A17" w:rsidRPr="00FB5F9C" w14:paraId="073E5E3E" w14:textId="77777777" w:rsidTr="002D6A17">
        <w:tc>
          <w:tcPr>
            <w:tcW w:w="591" w:type="dxa"/>
          </w:tcPr>
          <w:p w14:paraId="1FE307F5" w14:textId="77777777" w:rsidR="002D6A17" w:rsidRPr="00FB5F9C" w:rsidRDefault="002D6A17" w:rsidP="002D6A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5332" w:type="dxa"/>
          </w:tcPr>
          <w:p w14:paraId="116A2A02" w14:textId="77777777" w:rsidR="002D6A17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 Надія Вікторівна</w:t>
            </w:r>
          </w:p>
          <w:p w14:paraId="6AA8180D" w14:textId="22B897BC" w:rsidR="00FB5F9C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департаменту – начальник відділу організації первинної медичної допомоги та звернень громадян</w:t>
            </w:r>
          </w:p>
          <w:p w14:paraId="63B4FED8" w14:textId="3A8CB5FF" w:rsidR="00FB5F9C" w:rsidRPr="00FB5F9C" w:rsidRDefault="00FB5F9C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61" w:type="dxa"/>
          </w:tcPr>
          <w:p w14:paraId="31A19131" w14:textId="2DF52B8D" w:rsidR="002D6A17" w:rsidRPr="00FB5F9C" w:rsidRDefault="00FB5F9C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Четверг</w:t>
            </w:r>
            <w:proofErr w:type="spellEnd"/>
          </w:p>
        </w:tc>
        <w:tc>
          <w:tcPr>
            <w:tcW w:w="2410" w:type="dxa"/>
          </w:tcPr>
          <w:p w14:paraId="1E4BCDC9" w14:textId="124F3D38" w:rsidR="002D6A17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10:00-13:00</w:t>
            </w:r>
          </w:p>
        </w:tc>
        <w:tc>
          <w:tcPr>
            <w:tcW w:w="4966" w:type="dxa"/>
          </w:tcPr>
          <w:p w14:paraId="16CB4405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Косовська, 2-Д</w:t>
            </w:r>
          </w:p>
          <w:p w14:paraId="0EFD32FC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приймальня міського голови</w:t>
            </w:r>
          </w:p>
          <w:p w14:paraId="5D224859" w14:textId="2299A5BF" w:rsidR="002D6A17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753-45-60</w:t>
            </w:r>
          </w:p>
        </w:tc>
      </w:tr>
      <w:tr w:rsidR="00FB5F9C" w:rsidRPr="00FB5F9C" w14:paraId="3B89337E" w14:textId="77777777" w:rsidTr="002D6A17">
        <w:tc>
          <w:tcPr>
            <w:tcW w:w="591" w:type="dxa"/>
          </w:tcPr>
          <w:p w14:paraId="27E7E2E5" w14:textId="1989379A" w:rsidR="00FB5F9C" w:rsidRPr="00FB5F9C" w:rsidRDefault="00FB5F9C" w:rsidP="002D6A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5332" w:type="dxa"/>
          </w:tcPr>
          <w:p w14:paraId="41293C8A" w14:textId="50853E74" w:rsidR="00FB5F9C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Лутошк</w:t>
            </w:r>
            <w:r w:rsidR="00686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  Іван Олександрович</w:t>
            </w:r>
          </w:p>
          <w:p w14:paraId="05F844E2" w14:textId="6DD037DF" w:rsidR="00FB5F9C" w:rsidRPr="00FB5F9C" w:rsidRDefault="00FB5F9C" w:rsidP="00FB5F9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директора департаменту – начальник відділу </w:t>
            </w:r>
            <w:r w:rsidR="006867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конкурсних процедур та моніторингу цільових програм</w:t>
            </w:r>
          </w:p>
        </w:tc>
        <w:tc>
          <w:tcPr>
            <w:tcW w:w="2861" w:type="dxa"/>
          </w:tcPr>
          <w:p w14:paraId="207755D7" w14:textId="21112185" w:rsidR="00FB5F9C" w:rsidRPr="00FB5F9C" w:rsidRDefault="00FB5F9C" w:rsidP="002D6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2410" w:type="dxa"/>
          </w:tcPr>
          <w:p w14:paraId="1D24D460" w14:textId="347A25E0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14:00 до 16:00</w:t>
            </w:r>
          </w:p>
        </w:tc>
        <w:tc>
          <w:tcPr>
            <w:tcW w:w="4966" w:type="dxa"/>
          </w:tcPr>
          <w:p w14:paraId="45E457DF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Косовська, 2-Д</w:t>
            </w:r>
          </w:p>
          <w:p w14:paraId="640BDAD4" w14:textId="77777777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приймальня міського голови</w:t>
            </w:r>
          </w:p>
          <w:p w14:paraId="28F4345A" w14:textId="6AE38E70" w:rsidR="00FB5F9C" w:rsidRPr="00FB5F9C" w:rsidRDefault="00FB5F9C" w:rsidP="00FB5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FB5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753-14-59</w:t>
            </w:r>
          </w:p>
        </w:tc>
      </w:tr>
    </w:tbl>
    <w:p w14:paraId="02597A7B" w14:textId="77777777" w:rsidR="00A419FA" w:rsidRPr="00FB5F9C" w:rsidRDefault="00A419FA" w:rsidP="00331FE2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sectPr w:rsidR="00A419FA" w:rsidRPr="00FB5F9C" w:rsidSect="002D6A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FA"/>
    <w:rsid w:val="0006434B"/>
    <w:rsid w:val="0026649D"/>
    <w:rsid w:val="002D6A17"/>
    <w:rsid w:val="00331FE2"/>
    <w:rsid w:val="006867BE"/>
    <w:rsid w:val="00795AB2"/>
    <w:rsid w:val="00A419FA"/>
    <w:rsid w:val="00C0107E"/>
    <w:rsid w:val="00FB5F9C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F085"/>
  <w15:chartTrackingRefBased/>
  <w15:docId w15:val="{2C7707AC-E732-4552-8DB5-466CD70D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Бойко</cp:lastModifiedBy>
  <cp:revision>4</cp:revision>
  <cp:lastPrinted>2025-12-09T10:37:00Z</cp:lastPrinted>
  <dcterms:created xsi:type="dcterms:W3CDTF">2025-12-09T10:06:00Z</dcterms:created>
  <dcterms:modified xsi:type="dcterms:W3CDTF">2025-12-30T08:19:00Z</dcterms:modified>
</cp:coreProperties>
</file>